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r>
        <w:rPr>
          <w:sz w:val="26"/>
          <w:szCs w:val="26"/>
        </w:rPr>
        <w:t>Stephenson Area Public Schools</w:t>
      </w:r>
    </w:p>
    <w:p w:rsidR="00BB7CD9" w:rsidRDefault="005612DB">
      <w:pPr>
        <w:jc w:val="center"/>
        <w:rPr>
          <w:sz w:val="26"/>
          <w:szCs w:val="26"/>
        </w:rPr>
      </w:pPr>
      <w:r>
        <w:rPr>
          <w:sz w:val="26"/>
          <w:szCs w:val="26"/>
        </w:rPr>
        <w:t>Committee of the Whole</w:t>
      </w:r>
      <w:r w:rsidR="001810A9">
        <w:rPr>
          <w:sz w:val="26"/>
          <w:szCs w:val="26"/>
        </w:rPr>
        <w:t xml:space="preserve"> Meeting Agenda</w:t>
      </w:r>
    </w:p>
    <w:p w:rsidR="00BB7CD9" w:rsidRDefault="00DD41ED">
      <w:pPr>
        <w:jc w:val="center"/>
        <w:rPr>
          <w:sz w:val="20"/>
          <w:szCs w:val="20"/>
        </w:rPr>
      </w:pPr>
      <w:r>
        <w:rPr>
          <w:sz w:val="20"/>
          <w:szCs w:val="20"/>
        </w:rPr>
        <w:t>January 23</w:t>
      </w:r>
      <w:r w:rsidR="00E231A6">
        <w:rPr>
          <w:sz w:val="20"/>
          <w:szCs w:val="20"/>
        </w:rPr>
        <w:t>,</w:t>
      </w:r>
      <w:r w:rsidR="00D47A58">
        <w:rPr>
          <w:sz w:val="20"/>
          <w:szCs w:val="20"/>
        </w:rPr>
        <w:t xml:space="preserve"> 201</w:t>
      </w:r>
      <w:r>
        <w:rPr>
          <w:sz w:val="20"/>
          <w:szCs w:val="20"/>
        </w:rPr>
        <w:t>9</w:t>
      </w:r>
    </w:p>
    <w:p w:rsidR="00BB7CD9" w:rsidRDefault="00DD41ED">
      <w:pPr>
        <w:jc w:val="center"/>
        <w:rPr>
          <w:sz w:val="20"/>
          <w:szCs w:val="20"/>
        </w:rPr>
      </w:pPr>
      <w:r>
        <w:rPr>
          <w:sz w:val="20"/>
          <w:szCs w:val="20"/>
        </w:rPr>
        <w:t>6:0</w:t>
      </w:r>
      <w:r w:rsidR="00030BFF">
        <w:rPr>
          <w:sz w:val="20"/>
          <w:szCs w:val="20"/>
        </w:rPr>
        <w:t>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DD41ED" w:rsidRDefault="00DD41ED" w:rsidP="00DD41ED">
      <w:pPr>
        <w:ind w:left="720" w:firstLine="720"/>
        <w:rPr>
          <w:sz w:val="20"/>
          <w:szCs w:val="20"/>
        </w:rPr>
      </w:pPr>
      <w:r>
        <w:rPr>
          <w:sz w:val="20"/>
          <w:szCs w:val="20"/>
        </w:rPr>
        <w:t>Steve Brock, K</w:t>
      </w:r>
      <w:r w:rsidR="00D47A58">
        <w:rPr>
          <w:sz w:val="20"/>
          <w:szCs w:val="20"/>
        </w:rPr>
        <w:t xml:space="preserve">urt Wangerin, Joe LaPointe, </w:t>
      </w:r>
      <w:r>
        <w:rPr>
          <w:sz w:val="20"/>
          <w:szCs w:val="20"/>
        </w:rPr>
        <w:t>Dennis Johnson, Barb Zahorik</w:t>
      </w:r>
    </w:p>
    <w:p w:rsidR="00BB7CD9" w:rsidRDefault="00D47A58">
      <w:pPr>
        <w:ind w:left="720" w:firstLine="720"/>
        <w:rPr>
          <w:sz w:val="20"/>
          <w:szCs w:val="20"/>
        </w:rPr>
      </w:pPr>
      <w:r>
        <w:rPr>
          <w:sz w:val="20"/>
          <w:szCs w:val="20"/>
        </w:rPr>
        <w:t>Chris Spaude</w:t>
      </w:r>
      <w:r w:rsidR="00DD41ED">
        <w:rPr>
          <w:sz w:val="20"/>
          <w:szCs w:val="20"/>
        </w:rPr>
        <w:t>, Charlie Cappaert</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876CB2" w:rsidRPr="00876CB2" w:rsidRDefault="00D47A58" w:rsidP="006A69EB">
      <w:pPr>
        <w:ind w:firstLine="720"/>
        <w:rPr>
          <w:sz w:val="20"/>
          <w:szCs w:val="20"/>
        </w:rPr>
      </w:pPr>
      <w:r>
        <w:rPr>
          <w:sz w:val="20"/>
          <w:szCs w:val="20"/>
        </w:rPr>
        <w:t>6.</w:t>
      </w:r>
      <w:r>
        <w:rPr>
          <w:sz w:val="20"/>
          <w:szCs w:val="20"/>
        </w:rPr>
        <w:tab/>
      </w:r>
      <w:r w:rsidR="006A69EB">
        <w:rPr>
          <w:sz w:val="20"/>
          <w:szCs w:val="20"/>
        </w:rPr>
        <w:t>Approval of Agenda (for Business Meeting)</w:t>
      </w:r>
    </w:p>
    <w:p w:rsidR="00DA576C" w:rsidRDefault="00DD41ED" w:rsidP="006A69EB">
      <w:pPr>
        <w:ind w:firstLine="720"/>
        <w:rPr>
          <w:sz w:val="20"/>
          <w:szCs w:val="20"/>
        </w:rPr>
      </w:pPr>
      <w:r>
        <w:rPr>
          <w:sz w:val="20"/>
          <w:szCs w:val="20"/>
        </w:rPr>
        <w:tab/>
      </w:r>
    </w:p>
    <w:p w:rsidR="006C4F0B" w:rsidRDefault="00DA576C">
      <w:pPr>
        <w:ind w:firstLine="720"/>
        <w:rPr>
          <w:sz w:val="20"/>
          <w:szCs w:val="20"/>
        </w:rPr>
      </w:pPr>
      <w:r>
        <w:rPr>
          <w:sz w:val="20"/>
          <w:szCs w:val="20"/>
        </w:rPr>
        <w:t>7.</w:t>
      </w:r>
      <w:r>
        <w:rPr>
          <w:sz w:val="20"/>
          <w:szCs w:val="20"/>
        </w:rPr>
        <w:tab/>
      </w:r>
      <w:r w:rsidR="006C4F0B">
        <w:rPr>
          <w:sz w:val="20"/>
          <w:szCs w:val="20"/>
        </w:rPr>
        <w:t>Approval of Minutes</w:t>
      </w:r>
      <w:r w:rsidR="00DD41ED">
        <w:rPr>
          <w:sz w:val="20"/>
          <w:szCs w:val="20"/>
        </w:rPr>
        <w:t xml:space="preserve"> (for Business Meeting)</w:t>
      </w:r>
    </w:p>
    <w:p w:rsidR="007E2D8A" w:rsidRDefault="007E2D8A">
      <w:pPr>
        <w:ind w:firstLine="720"/>
        <w:rPr>
          <w:sz w:val="20"/>
          <w:szCs w:val="20"/>
        </w:rPr>
      </w:pPr>
    </w:p>
    <w:p w:rsidR="007E2D8A" w:rsidRDefault="007E2D8A">
      <w:pPr>
        <w:ind w:firstLine="720"/>
        <w:rPr>
          <w:sz w:val="20"/>
          <w:szCs w:val="20"/>
        </w:rPr>
      </w:pPr>
      <w:r>
        <w:rPr>
          <w:sz w:val="20"/>
          <w:szCs w:val="20"/>
        </w:rPr>
        <w:t>8.</w:t>
      </w:r>
      <w:r>
        <w:rPr>
          <w:sz w:val="20"/>
          <w:szCs w:val="20"/>
        </w:rPr>
        <w:tab/>
        <w:t xml:space="preserve">Principal and Assistant Principals </w:t>
      </w:r>
      <w:r w:rsidR="00796968">
        <w:rPr>
          <w:sz w:val="20"/>
          <w:szCs w:val="20"/>
        </w:rPr>
        <w:t xml:space="preserve">Report </w:t>
      </w:r>
      <w:r w:rsidR="00DD41ED">
        <w:rPr>
          <w:sz w:val="20"/>
          <w:szCs w:val="20"/>
        </w:rPr>
        <w:t>(for Business Meeting)</w:t>
      </w:r>
    </w:p>
    <w:p w:rsidR="006C4F0B" w:rsidRDefault="006C4F0B">
      <w:pPr>
        <w:ind w:firstLine="720"/>
        <w:rPr>
          <w:sz w:val="20"/>
          <w:szCs w:val="20"/>
        </w:rPr>
      </w:pPr>
    </w:p>
    <w:p w:rsidR="00BB7CD9" w:rsidRDefault="007E2D8A">
      <w:pPr>
        <w:ind w:firstLine="720"/>
        <w:rPr>
          <w:sz w:val="20"/>
          <w:szCs w:val="20"/>
        </w:rPr>
      </w:pPr>
      <w:r>
        <w:rPr>
          <w:sz w:val="20"/>
          <w:szCs w:val="20"/>
        </w:rPr>
        <w:t>9</w:t>
      </w:r>
      <w:r w:rsidR="006C4F0B">
        <w:rPr>
          <w:sz w:val="20"/>
          <w:szCs w:val="20"/>
        </w:rPr>
        <w:t>.</w:t>
      </w:r>
      <w:r w:rsidR="006C4F0B">
        <w:rPr>
          <w:sz w:val="20"/>
          <w:szCs w:val="20"/>
        </w:rPr>
        <w:tab/>
      </w:r>
      <w:r w:rsidR="003730CA">
        <w:rPr>
          <w:sz w:val="20"/>
          <w:szCs w:val="20"/>
        </w:rPr>
        <w:t>Cash F</w:t>
      </w:r>
      <w:r w:rsidR="00D47A58">
        <w:rPr>
          <w:sz w:val="20"/>
          <w:szCs w:val="20"/>
        </w:rPr>
        <w:t>low</w:t>
      </w:r>
      <w:r w:rsidR="00DD41ED">
        <w:rPr>
          <w:sz w:val="20"/>
          <w:szCs w:val="20"/>
        </w:rPr>
        <w:t xml:space="preserve"> (for Business Meeting)</w:t>
      </w:r>
    </w:p>
    <w:p w:rsidR="00BB7CD9" w:rsidRDefault="00BB7CD9">
      <w:pPr>
        <w:ind w:left="720"/>
        <w:rPr>
          <w:sz w:val="20"/>
          <w:szCs w:val="20"/>
        </w:rPr>
      </w:pPr>
    </w:p>
    <w:p w:rsidR="00BB7CD9" w:rsidRDefault="007E2D8A">
      <w:pPr>
        <w:ind w:left="720"/>
        <w:rPr>
          <w:sz w:val="20"/>
          <w:szCs w:val="20"/>
        </w:rPr>
      </w:pPr>
      <w:r>
        <w:rPr>
          <w:sz w:val="20"/>
          <w:szCs w:val="20"/>
        </w:rPr>
        <w:t>10</w:t>
      </w:r>
      <w:r w:rsidR="00D47A58">
        <w:rPr>
          <w:sz w:val="20"/>
          <w:szCs w:val="20"/>
        </w:rPr>
        <w:t>.</w:t>
      </w:r>
      <w:r w:rsidR="00D47A58">
        <w:rPr>
          <w:sz w:val="20"/>
          <w:szCs w:val="20"/>
        </w:rPr>
        <w:tab/>
        <w:t>Title I Expenditures</w:t>
      </w:r>
      <w:r w:rsidR="00DD41ED">
        <w:rPr>
          <w:sz w:val="20"/>
          <w:szCs w:val="20"/>
        </w:rPr>
        <w:t xml:space="preserve"> (for Business Meeting)</w:t>
      </w:r>
    </w:p>
    <w:p w:rsidR="00BB7CD9" w:rsidRDefault="00BB7CD9">
      <w:pPr>
        <w:ind w:left="720"/>
        <w:rPr>
          <w:sz w:val="20"/>
          <w:szCs w:val="20"/>
        </w:rPr>
      </w:pPr>
    </w:p>
    <w:p w:rsidR="00B73801" w:rsidRDefault="007E2D8A" w:rsidP="007E2D8A">
      <w:pPr>
        <w:ind w:left="720"/>
        <w:rPr>
          <w:sz w:val="20"/>
          <w:szCs w:val="20"/>
        </w:rPr>
      </w:pPr>
      <w:r>
        <w:rPr>
          <w:sz w:val="20"/>
          <w:szCs w:val="20"/>
        </w:rPr>
        <w:t>11.</w:t>
      </w:r>
      <w:r>
        <w:rPr>
          <w:sz w:val="20"/>
          <w:szCs w:val="20"/>
        </w:rPr>
        <w:tab/>
        <w:t>Bills to Pay</w:t>
      </w:r>
      <w:r w:rsidR="00DD41ED">
        <w:rPr>
          <w:sz w:val="20"/>
          <w:szCs w:val="20"/>
        </w:rPr>
        <w:t xml:space="preserve"> (for Business Meeting)</w:t>
      </w:r>
    </w:p>
    <w:p w:rsidR="00DD41ED" w:rsidRDefault="00DD41ED" w:rsidP="007E2D8A">
      <w:pPr>
        <w:ind w:left="720"/>
        <w:rPr>
          <w:sz w:val="20"/>
          <w:szCs w:val="20"/>
        </w:rPr>
      </w:pPr>
    </w:p>
    <w:p w:rsidR="00B73801" w:rsidRPr="00E76015" w:rsidRDefault="00DD41ED" w:rsidP="00830BC4">
      <w:pPr>
        <w:ind w:left="720"/>
        <w:rPr>
          <w:b/>
          <w:sz w:val="20"/>
          <w:szCs w:val="20"/>
        </w:rPr>
      </w:pPr>
      <w:bookmarkStart w:id="0" w:name="_GoBack"/>
      <w:r w:rsidRPr="00E76015">
        <w:rPr>
          <w:b/>
          <w:sz w:val="20"/>
          <w:szCs w:val="20"/>
        </w:rPr>
        <w:t>Discussion Items</w:t>
      </w:r>
    </w:p>
    <w:bookmarkEnd w:id="0"/>
    <w:p w:rsidR="00E76015" w:rsidRDefault="00E76015" w:rsidP="00830BC4">
      <w:pPr>
        <w:ind w:left="720"/>
        <w:rPr>
          <w:sz w:val="20"/>
          <w:szCs w:val="20"/>
        </w:rPr>
      </w:pPr>
    </w:p>
    <w:p w:rsidR="00030BFF" w:rsidRDefault="00F33F91" w:rsidP="00830BC4">
      <w:pPr>
        <w:ind w:left="720"/>
        <w:rPr>
          <w:sz w:val="20"/>
          <w:szCs w:val="20"/>
        </w:rPr>
      </w:pPr>
      <w:r>
        <w:rPr>
          <w:sz w:val="20"/>
          <w:szCs w:val="20"/>
        </w:rPr>
        <w:t>12.</w:t>
      </w:r>
      <w:r>
        <w:rPr>
          <w:sz w:val="20"/>
          <w:szCs w:val="20"/>
        </w:rPr>
        <w:tab/>
      </w:r>
      <w:r w:rsidR="00030BFF">
        <w:rPr>
          <w:sz w:val="20"/>
          <w:szCs w:val="20"/>
        </w:rPr>
        <w:t>Proposal to Select Harvest School Forrest Property</w:t>
      </w:r>
      <w:r w:rsidR="00DD41ED">
        <w:rPr>
          <w:sz w:val="20"/>
          <w:szCs w:val="20"/>
        </w:rPr>
        <w:t xml:space="preserve"> </w:t>
      </w:r>
    </w:p>
    <w:p w:rsidR="00030BFF" w:rsidRDefault="00030BFF" w:rsidP="00830BC4">
      <w:pPr>
        <w:ind w:left="720"/>
        <w:rPr>
          <w:sz w:val="20"/>
          <w:szCs w:val="20"/>
        </w:rPr>
      </w:pPr>
    </w:p>
    <w:p w:rsidR="00613F9F" w:rsidRDefault="00030BFF" w:rsidP="00830BC4">
      <w:pPr>
        <w:ind w:left="720"/>
        <w:rPr>
          <w:sz w:val="20"/>
          <w:szCs w:val="20"/>
        </w:rPr>
      </w:pPr>
      <w:r>
        <w:rPr>
          <w:sz w:val="20"/>
          <w:szCs w:val="20"/>
        </w:rPr>
        <w:t>13.</w:t>
      </w:r>
      <w:r>
        <w:rPr>
          <w:sz w:val="20"/>
          <w:szCs w:val="20"/>
        </w:rPr>
        <w:tab/>
      </w:r>
      <w:r w:rsidR="00361515">
        <w:rPr>
          <w:sz w:val="20"/>
          <w:szCs w:val="20"/>
        </w:rPr>
        <w:t>Superintendent</w:t>
      </w:r>
      <w:r w:rsidR="00D81B83">
        <w:rPr>
          <w:sz w:val="20"/>
          <w:szCs w:val="20"/>
        </w:rPr>
        <w:t xml:space="preserve"> Evaluation Workshop by MASB </w:t>
      </w:r>
    </w:p>
    <w:p w:rsidR="00613F9F" w:rsidRDefault="00613F9F" w:rsidP="00830BC4">
      <w:pPr>
        <w:ind w:left="720"/>
        <w:rPr>
          <w:sz w:val="20"/>
          <w:szCs w:val="20"/>
        </w:rPr>
      </w:pPr>
    </w:p>
    <w:p w:rsidR="00830BC4" w:rsidRDefault="006C4F0B">
      <w:pPr>
        <w:ind w:left="720"/>
        <w:rPr>
          <w:sz w:val="20"/>
          <w:szCs w:val="20"/>
        </w:rPr>
      </w:pPr>
      <w:r>
        <w:rPr>
          <w:sz w:val="20"/>
          <w:szCs w:val="20"/>
        </w:rPr>
        <w:t>1</w:t>
      </w:r>
      <w:r w:rsidR="00030BFF">
        <w:rPr>
          <w:sz w:val="20"/>
          <w:szCs w:val="20"/>
        </w:rPr>
        <w:t>4</w:t>
      </w:r>
      <w:r w:rsidR="00D47A58">
        <w:rPr>
          <w:sz w:val="20"/>
          <w:szCs w:val="20"/>
        </w:rPr>
        <w:t>.</w:t>
      </w:r>
      <w:r w:rsidR="00D47A58">
        <w:rPr>
          <w:sz w:val="20"/>
          <w:szCs w:val="20"/>
        </w:rPr>
        <w:tab/>
      </w:r>
      <w:r w:rsidR="00D81B83">
        <w:rPr>
          <w:sz w:val="20"/>
          <w:szCs w:val="20"/>
        </w:rPr>
        <w:t>Financial Update, Current Student Enrollment / Projected Student Enrollment / Current Class Size</w:t>
      </w:r>
    </w:p>
    <w:p w:rsidR="00830BC4" w:rsidRDefault="00830BC4">
      <w:pPr>
        <w:ind w:left="720"/>
        <w:rPr>
          <w:sz w:val="20"/>
          <w:szCs w:val="20"/>
        </w:rPr>
      </w:pPr>
    </w:p>
    <w:p w:rsidR="00D81B83" w:rsidRDefault="00030BFF">
      <w:pPr>
        <w:ind w:left="720"/>
        <w:rPr>
          <w:sz w:val="20"/>
          <w:szCs w:val="20"/>
        </w:rPr>
      </w:pPr>
      <w:r>
        <w:rPr>
          <w:sz w:val="20"/>
          <w:szCs w:val="20"/>
        </w:rPr>
        <w:t>15</w:t>
      </w:r>
      <w:r w:rsidR="00796968">
        <w:rPr>
          <w:sz w:val="20"/>
          <w:szCs w:val="20"/>
        </w:rPr>
        <w:t>.</w:t>
      </w:r>
      <w:r>
        <w:rPr>
          <w:sz w:val="20"/>
          <w:szCs w:val="20"/>
        </w:rPr>
        <w:tab/>
      </w:r>
      <w:r w:rsidR="00D81B83">
        <w:rPr>
          <w:sz w:val="20"/>
          <w:szCs w:val="20"/>
        </w:rPr>
        <w:t>Title I and Title II Application Update</w:t>
      </w:r>
    </w:p>
    <w:p w:rsidR="00D81B83" w:rsidRDefault="00D81B83">
      <w:pPr>
        <w:ind w:left="720"/>
        <w:rPr>
          <w:sz w:val="20"/>
          <w:szCs w:val="20"/>
        </w:rPr>
      </w:pPr>
    </w:p>
    <w:p w:rsidR="00BB7CD9" w:rsidRDefault="00D81B83">
      <w:pPr>
        <w:ind w:left="720"/>
        <w:rPr>
          <w:sz w:val="20"/>
          <w:szCs w:val="20"/>
        </w:rPr>
      </w:pPr>
      <w:r>
        <w:rPr>
          <w:sz w:val="20"/>
          <w:szCs w:val="20"/>
        </w:rPr>
        <w:t>16.</w:t>
      </w:r>
      <w:r>
        <w:rPr>
          <w:sz w:val="20"/>
          <w:szCs w:val="20"/>
        </w:rPr>
        <w:tab/>
      </w:r>
      <w:r w:rsidR="00030BFF">
        <w:rPr>
          <w:sz w:val="20"/>
          <w:szCs w:val="20"/>
        </w:rPr>
        <w:t>Boiler and Boiler-room Study for MS/HS</w:t>
      </w:r>
    </w:p>
    <w:p w:rsidR="00BB7CD9" w:rsidRDefault="00BB7CD9">
      <w:pPr>
        <w:ind w:left="720"/>
        <w:rPr>
          <w:sz w:val="20"/>
          <w:szCs w:val="20"/>
        </w:rPr>
      </w:pPr>
    </w:p>
    <w:p w:rsidR="00BB7CD9" w:rsidRDefault="00D81B83">
      <w:pPr>
        <w:ind w:left="720"/>
        <w:rPr>
          <w:sz w:val="20"/>
          <w:szCs w:val="20"/>
        </w:rPr>
      </w:pPr>
      <w:r>
        <w:rPr>
          <w:sz w:val="20"/>
          <w:szCs w:val="20"/>
        </w:rPr>
        <w:t>17</w:t>
      </w:r>
      <w:r w:rsidR="00D47A58">
        <w:rPr>
          <w:sz w:val="20"/>
          <w:szCs w:val="20"/>
        </w:rPr>
        <w:t>.</w:t>
      </w:r>
      <w:r w:rsidR="00D47A58">
        <w:rPr>
          <w:sz w:val="20"/>
          <w:szCs w:val="20"/>
        </w:rPr>
        <w:tab/>
      </w:r>
      <w:r>
        <w:rPr>
          <w:sz w:val="20"/>
          <w:szCs w:val="20"/>
        </w:rPr>
        <w:t>School Safety Grant Application Process</w:t>
      </w:r>
    </w:p>
    <w:p w:rsidR="00BB7CD9" w:rsidRDefault="00BB7CD9">
      <w:pPr>
        <w:ind w:left="720"/>
        <w:rPr>
          <w:sz w:val="20"/>
          <w:szCs w:val="20"/>
        </w:rPr>
      </w:pPr>
    </w:p>
    <w:p w:rsidR="008E4724" w:rsidRDefault="00613F9F" w:rsidP="00613F9F">
      <w:pPr>
        <w:ind w:left="1440" w:hanging="720"/>
        <w:rPr>
          <w:sz w:val="20"/>
          <w:szCs w:val="20"/>
        </w:rPr>
      </w:pPr>
      <w:r>
        <w:rPr>
          <w:sz w:val="20"/>
          <w:szCs w:val="20"/>
        </w:rPr>
        <w:t>1</w:t>
      </w:r>
      <w:r w:rsidR="00D81B83">
        <w:rPr>
          <w:sz w:val="20"/>
          <w:szCs w:val="20"/>
        </w:rPr>
        <w:t>8</w:t>
      </w:r>
      <w:r w:rsidR="001810A9">
        <w:rPr>
          <w:sz w:val="20"/>
          <w:szCs w:val="20"/>
        </w:rPr>
        <w:t>.</w:t>
      </w:r>
      <w:r w:rsidR="001810A9">
        <w:rPr>
          <w:sz w:val="20"/>
          <w:szCs w:val="20"/>
        </w:rPr>
        <w:tab/>
      </w:r>
      <w:r w:rsidR="00030BFF">
        <w:rPr>
          <w:sz w:val="20"/>
          <w:szCs w:val="20"/>
        </w:rPr>
        <w:t>Early Middle College Update</w:t>
      </w:r>
    </w:p>
    <w:p w:rsidR="008E4724" w:rsidRDefault="008E4724" w:rsidP="00613F9F">
      <w:pPr>
        <w:ind w:left="1440" w:hanging="720"/>
        <w:rPr>
          <w:sz w:val="20"/>
          <w:szCs w:val="20"/>
        </w:rPr>
      </w:pPr>
    </w:p>
    <w:p w:rsidR="008E4724" w:rsidRDefault="00D81B83" w:rsidP="00613F9F">
      <w:pPr>
        <w:ind w:left="1440" w:hanging="720"/>
        <w:rPr>
          <w:sz w:val="20"/>
          <w:szCs w:val="20"/>
        </w:rPr>
      </w:pPr>
      <w:r>
        <w:rPr>
          <w:sz w:val="20"/>
          <w:szCs w:val="20"/>
        </w:rPr>
        <w:t>19</w:t>
      </w:r>
      <w:r w:rsidR="008E4724">
        <w:rPr>
          <w:sz w:val="20"/>
          <w:szCs w:val="20"/>
        </w:rPr>
        <w:t>.</w:t>
      </w:r>
      <w:r w:rsidR="008E4724">
        <w:rPr>
          <w:sz w:val="20"/>
          <w:szCs w:val="20"/>
        </w:rPr>
        <w:tab/>
      </w:r>
      <w:r>
        <w:rPr>
          <w:sz w:val="20"/>
          <w:szCs w:val="20"/>
        </w:rPr>
        <w:t>Board / Superintendent Goals for 2019 Workshop</w:t>
      </w:r>
    </w:p>
    <w:p w:rsidR="008E4724" w:rsidRDefault="008E4724" w:rsidP="00613F9F">
      <w:pPr>
        <w:ind w:left="1440" w:hanging="720"/>
        <w:rPr>
          <w:sz w:val="20"/>
          <w:szCs w:val="20"/>
        </w:rPr>
      </w:pPr>
    </w:p>
    <w:p w:rsidR="008E4724" w:rsidRDefault="00D81B83" w:rsidP="00613F9F">
      <w:pPr>
        <w:ind w:left="1440" w:hanging="720"/>
        <w:rPr>
          <w:sz w:val="20"/>
          <w:szCs w:val="20"/>
        </w:rPr>
      </w:pPr>
      <w:r>
        <w:rPr>
          <w:sz w:val="20"/>
          <w:szCs w:val="20"/>
        </w:rPr>
        <w:t>20</w:t>
      </w:r>
      <w:r w:rsidR="008E4724">
        <w:rPr>
          <w:sz w:val="20"/>
          <w:szCs w:val="20"/>
        </w:rPr>
        <w:t>.</w:t>
      </w:r>
      <w:r w:rsidR="008E4724">
        <w:rPr>
          <w:sz w:val="20"/>
          <w:szCs w:val="20"/>
        </w:rPr>
        <w:tab/>
      </w:r>
      <w:r>
        <w:rPr>
          <w:sz w:val="20"/>
          <w:szCs w:val="20"/>
        </w:rPr>
        <w:t>Cyber Charter Update</w:t>
      </w:r>
    </w:p>
    <w:p w:rsidR="008E4724" w:rsidRDefault="008E4724" w:rsidP="00613F9F">
      <w:pPr>
        <w:ind w:left="1440" w:hanging="720"/>
        <w:rPr>
          <w:sz w:val="20"/>
          <w:szCs w:val="20"/>
        </w:rPr>
      </w:pPr>
    </w:p>
    <w:p w:rsidR="007E2D8A" w:rsidRDefault="00D81B83" w:rsidP="00613F9F">
      <w:pPr>
        <w:ind w:left="1440" w:hanging="720"/>
        <w:rPr>
          <w:sz w:val="20"/>
          <w:szCs w:val="20"/>
        </w:rPr>
      </w:pPr>
      <w:r>
        <w:rPr>
          <w:sz w:val="20"/>
          <w:szCs w:val="20"/>
        </w:rPr>
        <w:t>21</w:t>
      </w:r>
      <w:r w:rsidR="008E4724">
        <w:rPr>
          <w:sz w:val="20"/>
          <w:szCs w:val="20"/>
        </w:rPr>
        <w:t>.</w:t>
      </w:r>
      <w:r w:rsidR="008E4724">
        <w:rPr>
          <w:sz w:val="20"/>
          <w:szCs w:val="20"/>
        </w:rPr>
        <w:tab/>
      </w:r>
      <w:r>
        <w:rPr>
          <w:sz w:val="20"/>
          <w:szCs w:val="20"/>
        </w:rPr>
        <w:t>Flow through Account for Uplift Academy</w:t>
      </w:r>
    </w:p>
    <w:p w:rsidR="00030BFF" w:rsidRDefault="00030BFF" w:rsidP="00613F9F">
      <w:pPr>
        <w:ind w:left="1440" w:hanging="720"/>
        <w:rPr>
          <w:sz w:val="20"/>
          <w:szCs w:val="20"/>
        </w:rPr>
      </w:pPr>
    </w:p>
    <w:p w:rsidR="007E2D8A" w:rsidRDefault="00D81B83" w:rsidP="00613F9F">
      <w:pPr>
        <w:ind w:left="1440" w:hanging="720"/>
        <w:rPr>
          <w:sz w:val="20"/>
          <w:szCs w:val="20"/>
        </w:rPr>
      </w:pPr>
      <w:r>
        <w:rPr>
          <w:sz w:val="20"/>
          <w:szCs w:val="20"/>
        </w:rPr>
        <w:t>22</w:t>
      </w:r>
      <w:r w:rsidR="007E2D8A">
        <w:rPr>
          <w:sz w:val="20"/>
          <w:szCs w:val="20"/>
        </w:rPr>
        <w:t>.</w:t>
      </w:r>
      <w:r w:rsidR="007E2D8A">
        <w:rPr>
          <w:sz w:val="20"/>
          <w:szCs w:val="20"/>
        </w:rPr>
        <w:tab/>
      </w:r>
      <w:r>
        <w:rPr>
          <w:sz w:val="20"/>
          <w:szCs w:val="20"/>
        </w:rPr>
        <w:t>County Wide School Board Meeting / February COW and Business Meeting February 13</w:t>
      </w:r>
    </w:p>
    <w:p w:rsidR="00796968" w:rsidRDefault="00796968" w:rsidP="00613F9F">
      <w:pPr>
        <w:ind w:left="1440" w:hanging="720"/>
        <w:rPr>
          <w:sz w:val="20"/>
          <w:szCs w:val="20"/>
        </w:rPr>
      </w:pPr>
    </w:p>
    <w:p w:rsidR="00BB7CD9" w:rsidRDefault="00D81B83">
      <w:pPr>
        <w:ind w:firstLine="720"/>
        <w:rPr>
          <w:sz w:val="20"/>
          <w:szCs w:val="20"/>
        </w:rPr>
      </w:pPr>
      <w:r>
        <w:rPr>
          <w:sz w:val="20"/>
          <w:szCs w:val="20"/>
        </w:rPr>
        <w:t>23</w:t>
      </w:r>
      <w:r w:rsidR="007E2D8A">
        <w:rPr>
          <w:sz w:val="20"/>
          <w:szCs w:val="20"/>
        </w:rPr>
        <w:t>.</w:t>
      </w:r>
      <w:r w:rsidR="007E2D8A">
        <w:rPr>
          <w:sz w:val="20"/>
          <w:szCs w:val="20"/>
        </w:rPr>
        <w:tab/>
      </w:r>
      <w:r>
        <w:rPr>
          <w:sz w:val="20"/>
          <w:szCs w:val="20"/>
        </w:rPr>
        <w:t>School Improvement Plans</w:t>
      </w:r>
    </w:p>
    <w:p w:rsidR="007E2D8A" w:rsidRDefault="007E2D8A">
      <w:pPr>
        <w:ind w:firstLine="720"/>
        <w:rPr>
          <w:sz w:val="20"/>
          <w:szCs w:val="20"/>
        </w:rPr>
      </w:pPr>
    </w:p>
    <w:p w:rsidR="0008540A" w:rsidRDefault="00D81B83">
      <w:pPr>
        <w:ind w:firstLine="720"/>
        <w:rPr>
          <w:sz w:val="20"/>
          <w:szCs w:val="20"/>
        </w:rPr>
      </w:pPr>
      <w:r>
        <w:rPr>
          <w:sz w:val="20"/>
          <w:szCs w:val="20"/>
        </w:rPr>
        <w:t>24</w:t>
      </w:r>
      <w:r w:rsidR="007E2D8A">
        <w:rPr>
          <w:sz w:val="20"/>
          <w:szCs w:val="20"/>
        </w:rPr>
        <w:t>.</w:t>
      </w:r>
      <w:r w:rsidR="007E2D8A">
        <w:rPr>
          <w:sz w:val="20"/>
          <w:szCs w:val="20"/>
        </w:rPr>
        <w:tab/>
      </w:r>
      <w:r>
        <w:rPr>
          <w:sz w:val="20"/>
          <w:szCs w:val="20"/>
        </w:rPr>
        <w:t>Retention of Staff</w:t>
      </w:r>
    </w:p>
    <w:p w:rsidR="0008540A" w:rsidRDefault="0008540A">
      <w:pPr>
        <w:ind w:firstLine="720"/>
        <w:rPr>
          <w:sz w:val="20"/>
          <w:szCs w:val="20"/>
        </w:rPr>
      </w:pPr>
    </w:p>
    <w:p w:rsidR="007E2D8A" w:rsidRDefault="00D81B83">
      <w:pPr>
        <w:ind w:firstLine="720"/>
        <w:rPr>
          <w:sz w:val="20"/>
          <w:szCs w:val="20"/>
        </w:rPr>
      </w:pPr>
      <w:r>
        <w:rPr>
          <w:sz w:val="20"/>
          <w:szCs w:val="20"/>
        </w:rPr>
        <w:t>25</w:t>
      </w:r>
      <w:r w:rsidR="0008540A">
        <w:rPr>
          <w:sz w:val="20"/>
          <w:szCs w:val="20"/>
        </w:rPr>
        <w:t>.</w:t>
      </w:r>
      <w:r w:rsidR="0008540A">
        <w:rPr>
          <w:sz w:val="20"/>
          <w:szCs w:val="20"/>
        </w:rPr>
        <w:tab/>
      </w:r>
      <w:r>
        <w:rPr>
          <w:sz w:val="20"/>
          <w:szCs w:val="20"/>
        </w:rPr>
        <w:t>Contract and Shared Agreements</w:t>
      </w:r>
    </w:p>
    <w:p w:rsidR="00D81B83" w:rsidRDefault="00D81B83">
      <w:pPr>
        <w:ind w:firstLine="720"/>
        <w:rPr>
          <w:sz w:val="20"/>
          <w:szCs w:val="20"/>
        </w:rPr>
      </w:pPr>
    </w:p>
    <w:p w:rsidR="00D81B83" w:rsidRDefault="00D81B83">
      <w:pPr>
        <w:ind w:firstLine="720"/>
        <w:rPr>
          <w:sz w:val="20"/>
          <w:szCs w:val="20"/>
        </w:rPr>
      </w:pPr>
      <w:r>
        <w:rPr>
          <w:sz w:val="20"/>
          <w:szCs w:val="20"/>
        </w:rPr>
        <w:t>26.</w:t>
      </w:r>
      <w:r>
        <w:rPr>
          <w:sz w:val="20"/>
          <w:szCs w:val="20"/>
        </w:rPr>
        <w:tab/>
        <w:t>Procedures / Process for the board to recognize births, funerals and special occasions.</w:t>
      </w:r>
    </w:p>
    <w:p w:rsidR="007E2D8A" w:rsidRDefault="007E2D8A">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F33F91">
        <w:rPr>
          <w:rFonts w:ascii="Times New Roman" w:eastAsia="Times New Roman" w:hAnsi="Times New Roman" w:cs="Times New Roman"/>
          <w:color w:val="000000"/>
          <w:sz w:val="20"/>
          <w:szCs w:val="20"/>
        </w:rPr>
        <w:t>2</w:t>
      </w:r>
      <w:r w:rsidR="00D81B83">
        <w:rPr>
          <w:rFonts w:ascii="Times New Roman" w:eastAsia="Times New Roman" w:hAnsi="Times New Roman" w:cs="Times New Roman"/>
          <w:color w:val="000000"/>
          <w:sz w:val="20"/>
          <w:szCs w:val="20"/>
        </w:rPr>
        <w:t>7</w:t>
      </w:r>
      <w:r w:rsidR="007975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30BFF"/>
    <w:rsid w:val="0008540A"/>
    <w:rsid w:val="00093DCC"/>
    <w:rsid w:val="000C4AA7"/>
    <w:rsid w:val="0010230E"/>
    <w:rsid w:val="0010240C"/>
    <w:rsid w:val="00122283"/>
    <w:rsid w:val="00147146"/>
    <w:rsid w:val="001810A9"/>
    <w:rsid w:val="001D4CD8"/>
    <w:rsid w:val="00271DE3"/>
    <w:rsid w:val="00361515"/>
    <w:rsid w:val="003730CA"/>
    <w:rsid w:val="003821B2"/>
    <w:rsid w:val="00394751"/>
    <w:rsid w:val="003C6683"/>
    <w:rsid w:val="003F4E8C"/>
    <w:rsid w:val="00482DC2"/>
    <w:rsid w:val="005612DB"/>
    <w:rsid w:val="005B16F8"/>
    <w:rsid w:val="005B2175"/>
    <w:rsid w:val="00613F9F"/>
    <w:rsid w:val="006A69EB"/>
    <w:rsid w:val="006C4F0B"/>
    <w:rsid w:val="00712A0E"/>
    <w:rsid w:val="00753AEE"/>
    <w:rsid w:val="00796968"/>
    <w:rsid w:val="007975CE"/>
    <w:rsid w:val="007E2D8A"/>
    <w:rsid w:val="00830BC4"/>
    <w:rsid w:val="00876CB2"/>
    <w:rsid w:val="008E4724"/>
    <w:rsid w:val="008E5437"/>
    <w:rsid w:val="00974238"/>
    <w:rsid w:val="009A3CE1"/>
    <w:rsid w:val="00A17D49"/>
    <w:rsid w:val="00AB62E0"/>
    <w:rsid w:val="00B73801"/>
    <w:rsid w:val="00BB7CD9"/>
    <w:rsid w:val="00BF3ABB"/>
    <w:rsid w:val="00CA2DFF"/>
    <w:rsid w:val="00D127C1"/>
    <w:rsid w:val="00D47A58"/>
    <w:rsid w:val="00D81B83"/>
    <w:rsid w:val="00DA576C"/>
    <w:rsid w:val="00DD41ED"/>
    <w:rsid w:val="00E231A6"/>
    <w:rsid w:val="00E76015"/>
    <w:rsid w:val="00F33F91"/>
    <w:rsid w:val="00FA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A182"/>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7</cp:revision>
  <cp:lastPrinted>2018-06-21T18:55:00Z</cp:lastPrinted>
  <dcterms:created xsi:type="dcterms:W3CDTF">2019-01-17T14:53:00Z</dcterms:created>
  <dcterms:modified xsi:type="dcterms:W3CDTF">2019-01-18T14:15:00Z</dcterms:modified>
</cp:coreProperties>
</file>