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5BAC" w:rsidRDefault="00E921D3">
      <w:pPr>
        <w:jc w:val="center"/>
      </w:pPr>
      <w:r>
        <w:rPr>
          <w:rFonts w:ascii="Arial" w:eastAsia="Arial" w:hAnsi="Arial" w:cs="Arial"/>
          <w:b/>
          <w:sz w:val="36"/>
          <w:szCs w:val="36"/>
        </w:rPr>
        <w:t>Stephenson Area Public Schools</w:t>
      </w:r>
      <w:r>
        <w:rPr>
          <w:noProof/>
        </w:rPr>
        <w:drawing>
          <wp:anchor distT="0" distB="0" distL="114300" distR="114300" simplePos="0" relativeHeight="251658240" behindDoc="0" locked="0" layoutInCell="0" hidden="0" allowOverlap="0">
            <wp:simplePos x="0" y="0"/>
            <wp:positionH relativeFrom="margin">
              <wp:posOffset>-457199</wp:posOffset>
            </wp:positionH>
            <wp:positionV relativeFrom="paragraph">
              <wp:posOffset>-228599</wp:posOffset>
            </wp:positionV>
            <wp:extent cx="1228090" cy="13716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228090" cy="1371600"/>
                    </a:xfrm>
                    <a:prstGeom prst="rect">
                      <a:avLst/>
                    </a:prstGeom>
                    <a:ln/>
                  </pic:spPr>
                </pic:pic>
              </a:graphicData>
            </a:graphic>
          </wp:anchor>
        </w:drawing>
      </w:r>
    </w:p>
    <w:p w:rsidR="007F5BAC" w:rsidRDefault="00E921D3">
      <w:pPr>
        <w:jc w:val="center"/>
      </w:pPr>
      <w:r>
        <w:rPr>
          <w:rFonts w:ascii="Arial" w:eastAsia="Arial" w:hAnsi="Arial" w:cs="Arial"/>
        </w:rPr>
        <w:t>W526 Division Street – P.O. Box 509</w:t>
      </w:r>
    </w:p>
    <w:p w:rsidR="007F5BAC" w:rsidRDefault="00E921D3">
      <w:pPr>
        <w:jc w:val="center"/>
      </w:pPr>
      <w:r>
        <w:rPr>
          <w:rFonts w:ascii="Arial" w:eastAsia="Arial" w:hAnsi="Arial" w:cs="Arial"/>
        </w:rPr>
        <w:t>Stephenson, Michigan 49887</w:t>
      </w:r>
    </w:p>
    <w:p w:rsidR="007F5BAC" w:rsidRDefault="00E921D3">
      <w:pPr>
        <w:jc w:val="center"/>
      </w:pPr>
      <w:r>
        <w:rPr>
          <w:rFonts w:ascii="Arial" w:eastAsia="Arial" w:hAnsi="Arial" w:cs="Arial"/>
        </w:rPr>
        <w:t>Phone 906-753-2221 Fax 906-753-4676</w:t>
      </w:r>
    </w:p>
    <w:p w:rsidR="007F5BAC" w:rsidRDefault="007F5BAC">
      <w:pPr>
        <w:jc w:val="center"/>
      </w:pPr>
    </w:p>
    <w:p w:rsidR="007F5BAC" w:rsidRDefault="007F5BAC">
      <w:pPr>
        <w:jc w:val="center"/>
      </w:pPr>
    </w:p>
    <w:p w:rsidR="007F5BAC" w:rsidRDefault="007F5BAC">
      <w:pPr>
        <w:jc w:val="center"/>
      </w:pPr>
    </w:p>
    <w:p w:rsidR="007F5BAC" w:rsidRDefault="007F5BAC"/>
    <w:p w:rsidR="006F3A41" w:rsidRDefault="006F3A41" w:rsidP="006F3A41">
      <w:pPr>
        <w:jc w:val="both"/>
        <w:rPr>
          <w:rFonts w:ascii="Verdana" w:hAnsi="Verdana"/>
          <w:b/>
        </w:rPr>
      </w:pPr>
      <w:r>
        <w:rPr>
          <w:rFonts w:ascii="Verdana" w:hAnsi="Verdana"/>
          <w:b/>
        </w:rPr>
        <w:t xml:space="preserve">TO   </w:t>
      </w:r>
      <w:proofErr w:type="gramStart"/>
      <w:r>
        <w:rPr>
          <w:rFonts w:ascii="Verdana" w:hAnsi="Verdana"/>
          <w:b/>
        </w:rPr>
        <w:t xml:space="preserve">  :</w:t>
      </w:r>
      <w:proofErr w:type="gramEnd"/>
      <w:r>
        <w:rPr>
          <w:rFonts w:ascii="Verdana" w:hAnsi="Verdana"/>
          <w:b/>
        </w:rPr>
        <w:t xml:space="preserve">  Persons Interested in Making Application for the Position of School Bus Driver/ Sub School Bus Driver</w:t>
      </w:r>
    </w:p>
    <w:p w:rsidR="006F3A41" w:rsidRDefault="006F3A41" w:rsidP="006F3A41">
      <w:pPr>
        <w:jc w:val="both"/>
        <w:rPr>
          <w:rFonts w:ascii="Verdana" w:hAnsi="Verdana"/>
          <w:b/>
        </w:rPr>
      </w:pPr>
    </w:p>
    <w:p w:rsidR="006F3A41" w:rsidRDefault="006F3A41" w:rsidP="006F3A41">
      <w:pPr>
        <w:jc w:val="both"/>
        <w:rPr>
          <w:rFonts w:ascii="Verdana" w:hAnsi="Verdana"/>
          <w:b/>
        </w:rPr>
      </w:pPr>
    </w:p>
    <w:p w:rsidR="006F3A41" w:rsidRDefault="006F3A41" w:rsidP="006F3A41">
      <w:pPr>
        <w:jc w:val="both"/>
        <w:rPr>
          <w:rFonts w:ascii="Verdana" w:hAnsi="Verdana"/>
          <w:b/>
        </w:rPr>
      </w:pPr>
      <w:proofErr w:type="gramStart"/>
      <w:r>
        <w:rPr>
          <w:rFonts w:ascii="Verdana" w:hAnsi="Verdana"/>
          <w:b/>
        </w:rPr>
        <w:t>DATE :</w:t>
      </w:r>
      <w:proofErr w:type="gramEnd"/>
      <w:r w:rsidR="0052598C">
        <w:rPr>
          <w:rFonts w:ascii="Verdana" w:hAnsi="Verdana"/>
          <w:b/>
        </w:rPr>
        <w:t xml:space="preserve">   7/30/18</w:t>
      </w:r>
    </w:p>
    <w:p w:rsidR="006F3A41" w:rsidRDefault="006F3A41" w:rsidP="006F3A41">
      <w:pPr>
        <w:jc w:val="both"/>
        <w:rPr>
          <w:rFonts w:ascii="Verdana" w:hAnsi="Verdana"/>
          <w:b/>
        </w:rPr>
      </w:pPr>
    </w:p>
    <w:p w:rsidR="006F3A41" w:rsidRDefault="006F3A41" w:rsidP="006F3A41">
      <w:pPr>
        <w:jc w:val="both"/>
        <w:rPr>
          <w:rFonts w:ascii="Verdana" w:hAnsi="Verdana"/>
          <w:b/>
        </w:rPr>
      </w:pPr>
      <w:r>
        <w:rPr>
          <w:rFonts w:ascii="Verdana" w:hAnsi="Verdana"/>
          <w:b/>
        </w:rPr>
        <w:t xml:space="preserve">RE   </w:t>
      </w:r>
      <w:proofErr w:type="gramStart"/>
      <w:r>
        <w:rPr>
          <w:rFonts w:ascii="Verdana" w:hAnsi="Verdana"/>
          <w:b/>
        </w:rPr>
        <w:t xml:space="preserve">  :</w:t>
      </w:r>
      <w:proofErr w:type="gramEnd"/>
      <w:r>
        <w:rPr>
          <w:rFonts w:ascii="Verdana" w:hAnsi="Verdana"/>
          <w:b/>
        </w:rPr>
        <w:t xml:space="preserve">   Route Vacancy</w:t>
      </w:r>
    </w:p>
    <w:p w:rsidR="006F3A41" w:rsidRDefault="006F3A41" w:rsidP="006F3A41">
      <w:pPr>
        <w:jc w:val="both"/>
        <w:rPr>
          <w:rFonts w:ascii="Verdana" w:hAnsi="Verdana"/>
          <w:b/>
        </w:rPr>
      </w:pPr>
    </w:p>
    <w:p w:rsidR="006F3A41" w:rsidRDefault="006F3A41" w:rsidP="006F3A41">
      <w:pPr>
        <w:jc w:val="both"/>
        <w:rPr>
          <w:rFonts w:ascii="Verdana" w:hAnsi="Verdana"/>
          <w:b/>
        </w:rPr>
      </w:pPr>
      <w:r>
        <w:rPr>
          <w:rFonts w:ascii="Verdana" w:hAnsi="Verdana"/>
          <w:b/>
        </w:rPr>
        <w:tab/>
        <w:t>There is a route vacancy for a school bus driver beginning in the Stephenson area.  This vacancy consists</w:t>
      </w:r>
      <w:r w:rsidR="0052598C">
        <w:rPr>
          <w:rFonts w:ascii="Verdana" w:hAnsi="Verdana"/>
          <w:b/>
        </w:rPr>
        <w:t xml:space="preserve"> of two runs per day; one at 6:1</w:t>
      </w:r>
      <w:r>
        <w:rPr>
          <w:rFonts w:ascii="Verdana" w:hAnsi="Verdana"/>
          <w:b/>
        </w:rPr>
        <w:t xml:space="preserve">0 a.m. and the second at 2:40 p.m.  </w:t>
      </w:r>
    </w:p>
    <w:p w:rsidR="006F3A41" w:rsidRDefault="006F3A41" w:rsidP="006F3A41">
      <w:pPr>
        <w:jc w:val="both"/>
        <w:rPr>
          <w:rFonts w:ascii="Verdana" w:hAnsi="Verdana"/>
          <w:b/>
        </w:rPr>
      </w:pPr>
    </w:p>
    <w:p w:rsidR="006F3A41" w:rsidRDefault="006F3A41" w:rsidP="006F3A41">
      <w:pPr>
        <w:jc w:val="both"/>
        <w:rPr>
          <w:rFonts w:ascii="Verdana" w:hAnsi="Verdana"/>
          <w:b/>
        </w:rPr>
      </w:pPr>
      <w:r>
        <w:rPr>
          <w:rFonts w:ascii="Verdana" w:hAnsi="Verdana"/>
          <w:b/>
        </w:rPr>
        <w:tab/>
        <w:t>Qualifications:</w:t>
      </w:r>
    </w:p>
    <w:p w:rsidR="006F3A41" w:rsidRDefault="006F3A41" w:rsidP="006F3A41">
      <w:pPr>
        <w:jc w:val="both"/>
        <w:rPr>
          <w:rFonts w:ascii="Verdana" w:hAnsi="Verdana"/>
          <w:b/>
        </w:rPr>
      </w:pPr>
    </w:p>
    <w:p w:rsidR="006F3A41" w:rsidRDefault="006F3A41" w:rsidP="006F3A41">
      <w:pPr>
        <w:widowControl/>
        <w:numPr>
          <w:ilvl w:val="0"/>
          <w:numId w:val="1"/>
        </w:numPr>
        <w:jc w:val="both"/>
        <w:rPr>
          <w:rFonts w:ascii="Verdana" w:hAnsi="Verdana"/>
          <w:b/>
        </w:rPr>
      </w:pPr>
      <w:r>
        <w:rPr>
          <w:rFonts w:ascii="Verdana" w:hAnsi="Verdana"/>
          <w:b/>
        </w:rPr>
        <w:t xml:space="preserve"> Certified school bus driver, CDL, P&amp;S Endorsement, Physical, Background Check, and Drug Screening </w:t>
      </w:r>
    </w:p>
    <w:p w:rsidR="006F3A41" w:rsidRDefault="006F3A41" w:rsidP="006F3A41">
      <w:pPr>
        <w:jc w:val="both"/>
        <w:rPr>
          <w:rFonts w:ascii="Verdana" w:hAnsi="Verdana"/>
          <w:b/>
        </w:rPr>
      </w:pPr>
      <w:bookmarkStart w:id="0" w:name="_GoBack"/>
      <w:bookmarkEnd w:id="0"/>
    </w:p>
    <w:p w:rsidR="006F3A41" w:rsidRDefault="006F3A41" w:rsidP="006F3A41">
      <w:pPr>
        <w:widowControl/>
        <w:numPr>
          <w:ilvl w:val="0"/>
          <w:numId w:val="1"/>
        </w:numPr>
        <w:jc w:val="both"/>
        <w:rPr>
          <w:rFonts w:ascii="Verdana" w:hAnsi="Verdana"/>
          <w:b/>
        </w:rPr>
      </w:pPr>
      <w:r>
        <w:rPr>
          <w:rFonts w:ascii="Verdana" w:hAnsi="Verdana"/>
          <w:b/>
        </w:rPr>
        <w:t xml:space="preserve"> Rate of entry level pay - $15.54/hr. </w:t>
      </w:r>
    </w:p>
    <w:p w:rsidR="006F3A41" w:rsidRDefault="006F3A41" w:rsidP="006F3A41">
      <w:pPr>
        <w:ind w:left="720"/>
        <w:jc w:val="both"/>
        <w:rPr>
          <w:rFonts w:ascii="Verdana" w:hAnsi="Verdana"/>
          <w:b/>
        </w:rPr>
      </w:pPr>
    </w:p>
    <w:p w:rsidR="006F3A41" w:rsidRDefault="006F3A41" w:rsidP="006F3A41">
      <w:pPr>
        <w:jc w:val="both"/>
        <w:rPr>
          <w:rFonts w:ascii="Verdana" w:hAnsi="Verdana"/>
          <w:b/>
        </w:rPr>
      </w:pPr>
      <w:r>
        <w:rPr>
          <w:rFonts w:ascii="Verdana" w:hAnsi="Verdana"/>
          <w:b/>
        </w:rPr>
        <w:tab/>
        <w:t>Drivers interested in the above position should make application in writing to the Transp</w:t>
      </w:r>
      <w:r w:rsidR="0052598C">
        <w:rPr>
          <w:rFonts w:ascii="Verdana" w:hAnsi="Verdana"/>
          <w:b/>
        </w:rPr>
        <w:t xml:space="preserve">ortation Supervisor </w:t>
      </w:r>
      <w:r w:rsidR="009E09A5">
        <w:rPr>
          <w:rFonts w:ascii="Verdana" w:hAnsi="Verdana"/>
          <w:b/>
        </w:rPr>
        <w:t>until filled</w:t>
      </w:r>
      <w:r>
        <w:rPr>
          <w:rFonts w:ascii="Verdana" w:hAnsi="Verdana"/>
          <w:b/>
        </w:rPr>
        <w:t>.</w:t>
      </w:r>
    </w:p>
    <w:p w:rsidR="006F3A41" w:rsidRDefault="006F3A41" w:rsidP="006F3A41">
      <w:pPr>
        <w:jc w:val="both"/>
        <w:rPr>
          <w:rFonts w:ascii="Verdana" w:hAnsi="Verdana"/>
          <w:b/>
        </w:rPr>
      </w:pPr>
    </w:p>
    <w:p w:rsidR="006F3A41" w:rsidRDefault="006F3A41" w:rsidP="006F3A41">
      <w:pPr>
        <w:jc w:val="center"/>
        <w:rPr>
          <w:rFonts w:ascii="Verdana" w:hAnsi="Verdana"/>
          <w:b/>
        </w:rPr>
      </w:pPr>
      <w:r>
        <w:rPr>
          <w:rFonts w:ascii="Verdana" w:hAnsi="Verdana"/>
          <w:b/>
        </w:rPr>
        <w:t>* * * * * * * * * * * * *</w:t>
      </w:r>
    </w:p>
    <w:p w:rsidR="006F3A41" w:rsidRDefault="006F3A41" w:rsidP="006F3A41">
      <w:pPr>
        <w:jc w:val="center"/>
        <w:rPr>
          <w:rFonts w:ascii="Verdana" w:hAnsi="Verdana"/>
          <w:b/>
        </w:rPr>
      </w:pPr>
    </w:p>
    <w:p w:rsidR="006F3A41" w:rsidRDefault="006F3A41" w:rsidP="006F3A41">
      <w:pPr>
        <w:tabs>
          <w:tab w:val="left" w:pos="-1320"/>
          <w:tab w:val="left" w:pos="-720"/>
          <w:tab w:val="left" w:pos="0"/>
          <w:tab w:val="left" w:pos="840"/>
          <w:tab w:val="left" w:pos="1320"/>
          <w:tab w:val="left" w:pos="1800"/>
        </w:tabs>
        <w:suppressAutoHyphens/>
        <w:jc w:val="both"/>
        <w:rPr>
          <w:rFonts w:ascii="Verdana" w:hAnsi="Verdana"/>
          <w:b/>
        </w:rPr>
      </w:pPr>
      <w:r>
        <w:rPr>
          <w:rFonts w:ascii="Verdana" w:hAnsi="Verdana"/>
          <w:b/>
        </w:rPr>
        <w:tab/>
      </w:r>
      <w:r>
        <w:rPr>
          <w:rFonts w:ascii="Verdana" w:hAnsi="Verdana"/>
          <w:b/>
        </w:rPr>
        <w:tab/>
        <w:t>The Stephenson Area Public Schools complies with all Federal laws and regulations prohibiting discrimination and with all regulations of the U.S. Department of Education.  It is the policy of the Stephenson Area Public Schools that no person on the basis of race, color, religion, national origin or ancestry, age, sex, marital status, or persons with disabilities, physically or mentally challenged, shall be discriminated against, excluded from participation in, denied benefits of, or otherwise be subjected to discrimination in any program or activity for which it received financial assistance from the U.S. Department of Education.</w:t>
      </w:r>
    </w:p>
    <w:p w:rsidR="006F3A41" w:rsidRDefault="006F3A41" w:rsidP="006F3A41">
      <w:pPr>
        <w:tabs>
          <w:tab w:val="left" w:pos="-1320"/>
          <w:tab w:val="left" w:pos="-720"/>
          <w:tab w:val="left" w:pos="0"/>
          <w:tab w:val="left" w:pos="840"/>
          <w:tab w:val="left" w:pos="1320"/>
          <w:tab w:val="left" w:pos="1800"/>
        </w:tabs>
        <w:suppressAutoHyphens/>
        <w:jc w:val="both"/>
        <w:rPr>
          <w:rFonts w:ascii="Verdana" w:hAnsi="Verdana"/>
          <w:b/>
        </w:rPr>
      </w:pPr>
    </w:p>
    <w:p w:rsidR="006F3A41" w:rsidRDefault="006F3A41" w:rsidP="006F3A41">
      <w:pPr>
        <w:tabs>
          <w:tab w:val="left" w:pos="-1320"/>
          <w:tab w:val="left" w:pos="-720"/>
          <w:tab w:val="left" w:pos="0"/>
          <w:tab w:val="left" w:pos="840"/>
          <w:tab w:val="left" w:pos="1320"/>
          <w:tab w:val="left" w:pos="1800"/>
        </w:tabs>
        <w:suppressAutoHyphens/>
        <w:jc w:val="both"/>
        <w:rPr>
          <w:rFonts w:ascii="Verdana" w:hAnsi="Verdana"/>
          <w:b/>
        </w:rPr>
      </w:pPr>
      <w:r>
        <w:rPr>
          <w:rFonts w:ascii="Verdana" w:hAnsi="Verdana"/>
          <w:b/>
        </w:rPr>
        <w:t>Cc:</w:t>
      </w:r>
      <w:r>
        <w:rPr>
          <w:rFonts w:ascii="Verdana" w:hAnsi="Verdana"/>
          <w:b/>
        </w:rPr>
        <w:tab/>
        <w:t xml:space="preserve">Paul </w:t>
      </w:r>
      <w:proofErr w:type="spellStart"/>
      <w:r>
        <w:rPr>
          <w:rFonts w:ascii="Verdana" w:hAnsi="Verdana"/>
          <w:b/>
        </w:rPr>
        <w:t>Starzynski</w:t>
      </w:r>
      <w:proofErr w:type="spellEnd"/>
      <w:r>
        <w:rPr>
          <w:rFonts w:ascii="Verdana" w:hAnsi="Verdana"/>
          <w:b/>
        </w:rPr>
        <w:t>, Transportation Supervisor</w:t>
      </w:r>
    </w:p>
    <w:p w:rsidR="007F5BAC" w:rsidRPr="0052598C" w:rsidRDefault="006F3A41" w:rsidP="0052598C">
      <w:pPr>
        <w:tabs>
          <w:tab w:val="left" w:pos="-1320"/>
          <w:tab w:val="left" w:pos="-720"/>
          <w:tab w:val="left" w:pos="0"/>
          <w:tab w:val="left" w:pos="840"/>
          <w:tab w:val="left" w:pos="1320"/>
          <w:tab w:val="left" w:pos="1800"/>
        </w:tabs>
        <w:suppressAutoHyphens/>
        <w:jc w:val="both"/>
        <w:rPr>
          <w:rFonts w:ascii="Verdana" w:hAnsi="Verdana"/>
          <w:b/>
        </w:rPr>
      </w:pPr>
      <w:r>
        <w:rPr>
          <w:rFonts w:ascii="Verdana" w:hAnsi="Verdana"/>
          <w:b/>
        </w:rPr>
        <w:tab/>
      </w:r>
      <w:r w:rsidRPr="006F3A41">
        <w:rPr>
          <w:rFonts w:ascii="Verdana" w:hAnsi="Verdana"/>
          <w:b/>
        </w:rPr>
        <w:t>Renea Oskwarek</w:t>
      </w:r>
      <w:r>
        <w:rPr>
          <w:rFonts w:ascii="Verdana" w:hAnsi="Verdana"/>
          <w:b/>
        </w:rPr>
        <w:t>, Business Executive</w:t>
      </w:r>
    </w:p>
    <w:p w:rsidR="007F5BAC" w:rsidRDefault="007F5BAC"/>
    <w:p w:rsidR="007F5BAC" w:rsidRDefault="007F5BAC"/>
    <w:p w:rsidR="007F5BAC" w:rsidRDefault="007F5BAC"/>
    <w:p w:rsidR="007F5BAC" w:rsidRDefault="007F5BAC"/>
    <w:p w:rsidR="007F5BAC" w:rsidRDefault="007F5BAC"/>
    <w:p w:rsidR="007F5BAC" w:rsidRDefault="007F5BAC"/>
    <w:p w:rsidR="007F5BAC" w:rsidRDefault="007F5BAC">
      <w:pPr>
        <w:jc w:val="center"/>
      </w:pPr>
    </w:p>
    <w:sectPr w:rsidR="007F5BAC">
      <w:pgSz w:w="12240" w:h="15840"/>
      <w:pgMar w:top="1440" w:right="1440" w:bottom="54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5DBA"/>
    <w:multiLevelType w:val="singleLevel"/>
    <w:tmpl w:val="BDBA2CB0"/>
    <w:lvl w:ilvl="0">
      <w:start w:val="1"/>
      <w:numFmt w:val="decimal"/>
      <w:lvlText w:val="%1. "/>
      <w:legacy w:legacy="1" w:legacySpace="0" w:legacyIndent="360"/>
      <w:lvlJc w:val="left"/>
      <w:pPr>
        <w:ind w:left="1080" w:hanging="360"/>
      </w:pPr>
      <w:rPr>
        <w:rFonts w:ascii="Times New Roman" w:hAnsi="Times New Roman"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AC"/>
    <w:rsid w:val="0052598C"/>
    <w:rsid w:val="006F3A41"/>
    <w:rsid w:val="007133B3"/>
    <w:rsid w:val="007F5BAC"/>
    <w:rsid w:val="009E09A5"/>
    <w:rsid w:val="00E921D3"/>
    <w:rsid w:val="00F9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242A"/>
  <w15:docId w15:val="{EF08DE8A-BACF-472C-AAF2-E9F34F27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Courier New" w:eastAsia="Courier New" w:hAnsi="Courier New" w:cs="Courier New"/>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F3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Renea Oskwarek</dc:creator>
  <cp:lastModifiedBy>Renea Oskwarek</cp:lastModifiedBy>
  <cp:revision>2</cp:revision>
  <cp:lastPrinted>2018-07-30T15:49:00Z</cp:lastPrinted>
  <dcterms:created xsi:type="dcterms:W3CDTF">2018-12-11T17:13:00Z</dcterms:created>
  <dcterms:modified xsi:type="dcterms:W3CDTF">2018-12-11T17:13:00Z</dcterms:modified>
</cp:coreProperties>
</file>