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B16683" w:rsidP="005B2A50">
      <w:pPr>
        <w:jc w:val="center"/>
        <w:rPr>
          <w:sz w:val="26"/>
          <w:szCs w:val="26"/>
        </w:rPr>
      </w:pPr>
      <w:r>
        <w:rPr>
          <w:sz w:val="26"/>
          <w:szCs w:val="26"/>
        </w:rPr>
        <w:t>Committee of the Whole</w:t>
      </w:r>
      <w:r w:rsidR="005B2A50" w:rsidRPr="005B2A50">
        <w:rPr>
          <w:sz w:val="26"/>
          <w:szCs w:val="26"/>
        </w:rPr>
        <w:t xml:space="preserve"> Meeting</w:t>
      </w:r>
    </w:p>
    <w:p w:rsidR="005B2A50" w:rsidRPr="005B2A50" w:rsidRDefault="006606FC" w:rsidP="005B2A50">
      <w:pPr>
        <w:jc w:val="center"/>
        <w:rPr>
          <w:sz w:val="20"/>
          <w:szCs w:val="20"/>
        </w:rPr>
      </w:pPr>
      <w:r>
        <w:rPr>
          <w:sz w:val="20"/>
          <w:szCs w:val="20"/>
        </w:rPr>
        <w:t>March 21</w:t>
      </w:r>
      <w:r w:rsidR="005B2A50" w:rsidRPr="005B2A50">
        <w:rPr>
          <w:sz w:val="20"/>
          <w:szCs w:val="20"/>
        </w:rPr>
        <w:t>, 201</w:t>
      </w:r>
      <w:r w:rsidR="002B749F">
        <w:rPr>
          <w:sz w:val="20"/>
          <w:szCs w:val="20"/>
        </w:rPr>
        <w:t>8</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Christina Kakuk, Barb Za</w:t>
      </w:r>
      <w:r w:rsidR="00551DEC">
        <w:rPr>
          <w:sz w:val="20"/>
          <w:szCs w:val="20"/>
        </w:rPr>
        <w:t>horik, Paul Putnam, K</w:t>
      </w:r>
      <w:bookmarkStart w:id="0" w:name="_GoBack"/>
      <w:bookmarkEnd w:id="0"/>
      <w:r w:rsidR="006606FC">
        <w:rPr>
          <w:sz w:val="20"/>
          <w:szCs w:val="20"/>
        </w:rPr>
        <w:t>urt Wangerin</w:t>
      </w:r>
      <w:r w:rsidRPr="005B2A50">
        <w:rPr>
          <w:sz w:val="20"/>
          <w:szCs w:val="20"/>
        </w:rPr>
        <w:t xml:space="preserve">,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D4734" w:rsidP="005B2A50">
      <w:pPr>
        <w:ind w:left="720"/>
        <w:rPr>
          <w:sz w:val="20"/>
          <w:szCs w:val="20"/>
        </w:rPr>
      </w:pPr>
      <w:r>
        <w:rPr>
          <w:sz w:val="20"/>
          <w:szCs w:val="20"/>
        </w:rPr>
        <w:t>5.</w:t>
      </w:r>
      <w:r>
        <w:rPr>
          <w:sz w:val="20"/>
          <w:szCs w:val="20"/>
        </w:rPr>
        <w:tab/>
        <w:t>Presentation to the B</w:t>
      </w:r>
      <w:r w:rsidR="004C7886">
        <w:rPr>
          <w:sz w:val="20"/>
          <w:szCs w:val="20"/>
        </w:rPr>
        <w:t>oard for March</w:t>
      </w:r>
    </w:p>
    <w:p w:rsidR="006606FC" w:rsidRDefault="006606FC" w:rsidP="006606FC">
      <w:pPr>
        <w:rPr>
          <w:sz w:val="20"/>
          <w:szCs w:val="20"/>
        </w:rPr>
      </w:pPr>
    </w:p>
    <w:p w:rsidR="005B41E0" w:rsidRDefault="006606FC" w:rsidP="006606FC">
      <w:pPr>
        <w:ind w:firstLine="720"/>
        <w:rPr>
          <w:sz w:val="20"/>
          <w:szCs w:val="20"/>
        </w:rPr>
      </w:pPr>
      <w:r>
        <w:rPr>
          <w:sz w:val="20"/>
          <w:szCs w:val="20"/>
        </w:rPr>
        <w:t>6</w:t>
      </w:r>
      <w:r w:rsidR="005B2A50" w:rsidRPr="005B2A50">
        <w:rPr>
          <w:sz w:val="20"/>
          <w:szCs w:val="20"/>
        </w:rPr>
        <w:t>.</w:t>
      </w:r>
      <w:r w:rsidR="005B2A50" w:rsidRPr="005B2A50">
        <w:rPr>
          <w:sz w:val="20"/>
          <w:szCs w:val="20"/>
        </w:rPr>
        <w:tab/>
      </w:r>
      <w:r w:rsidR="002B749F">
        <w:rPr>
          <w:sz w:val="20"/>
          <w:szCs w:val="20"/>
        </w:rPr>
        <w:t>Bills to Pay</w:t>
      </w:r>
    </w:p>
    <w:p w:rsidR="005B2A50" w:rsidRPr="005B2A50" w:rsidRDefault="005B2A50" w:rsidP="005B2A50">
      <w:pPr>
        <w:ind w:left="720"/>
        <w:rPr>
          <w:sz w:val="20"/>
          <w:szCs w:val="20"/>
        </w:rPr>
      </w:pPr>
    </w:p>
    <w:p w:rsidR="002B749F" w:rsidRDefault="006606FC" w:rsidP="004538B3">
      <w:pPr>
        <w:ind w:left="720"/>
        <w:rPr>
          <w:sz w:val="20"/>
          <w:szCs w:val="20"/>
        </w:rPr>
      </w:pPr>
      <w:r>
        <w:rPr>
          <w:sz w:val="20"/>
          <w:szCs w:val="20"/>
        </w:rPr>
        <w:t>7</w:t>
      </w:r>
      <w:r w:rsidR="004538B3">
        <w:rPr>
          <w:sz w:val="20"/>
          <w:szCs w:val="20"/>
        </w:rPr>
        <w:t>.</w:t>
      </w:r>
      <w:r w:rsidR="004538B3">
        <w:rPr>
          <w:sz w:val="20"/>
          <w:szCs w:val="20"/>
        </w:rPr>
        <w:tab/>
      </w:r>
      <w:r w:rsidR="002B749F">
        <w:rPr>
          <w:sz w:val="20"/>
          <w:szCs w:val="20"/>
        </w:rPr>
        <w:t>Cash flow</w:t>
      </w:r>
    </w:p>
    <w:p w:rsidR="004B1A6C" w:rsidRDefault="004B1A6C" w:rsidP="004538B3">
      <w:pPr>
        <w:ind w:left="720"/>
        <w:rPr>
          <w:sz w:val="20"/>
          <w:szCs w:val="20"/>
        </w:rPr>
      </w:pPr>
    </w:p>
    <w:p w:rsidR="00891960" w:rsidRDefault="006606FC" w:rsidP="004538B3">
      <w:pPr>
        <w:ind w:left="720"/>
        <w:rPr>
          <w:sz w:val="20"/>
          <w:szCs w:val="20"/>
        </w:rPr>
      </w:pPr>
      <w:r>
        <w:rPr>
          <w:sz w:val="20"/>
          <w:szCs w:val="20"/>
        </w:rPr>
        <w:t>8</w:t>
      </w:r>
      <w:r w:rsidR="004B1A6C">
        <w:rPr>
          <w:sz w:val="20"/>
          <w:szCs w:val="20"/>
        </w:rPr>
        <w:t>.</w:t>
      </w:r>
      <w:r w:rsidR="004B1A6C">
        <w:rPr>
          <w:sz w:val="20"/>
          <w:szCs w:val="20"/>
        </w:rPr>
        <w:tab/>
      </w:r>
      <w:r w:rsidR="002B749F">
        <w:rPr>
          <w:sz w:val="20"/>
          <w:szCs w:val="20"/>
        </w:rPr>
        <w:t>Title I Expenditures</w:t>
      </w:r>
    </w:p>
    <w:p w:rsidR="006606FC" w:rsidRDefault="006606FC" w:rsidP="004538B3">
      <w:pPr>
        <w:ind w:left="720"/>
        <w:rPr>
          <w:sz w:val="20"/>
          <w:szCs w:val="20"/>
        </w:rPr>
      </w:pPr>
    </w:p>
    <w:p w:rsidR="006606FC" w:rsidRDefault="006606FC" w:rsidP="004538B3">
      <w:pPr>
        <w:ind w:left="720"/>
        <w:rPr>
          <w:sz w:val="20"/>
          <w:szCs w:val="20"/>
        </w:rPr>
      </w:pPr>
      <w:r>
        <w:rPr>
          <w:sz w:val="20"/>
          <w:szCs w:val="20"/>
        </w:rPr>
        <w:t>9.</w:t>
      </w:r>
      <w:r>
        <w:rPr>
          <w:sz w:val="20"/>
          <w:szCs w:val="20"/>
        </w:rPr>
        <w:tab/>
        <w:t>Update on Summer Reading Program</w:t>
      </w:r>
    </w:p>
    <w:p w:rsidR="00545789" w:rsidRDefault="00545789" w:rsidP="004538B3">
      <w:pPr>
        <w:ind w:left="720"/>
        <w:rPr>
          <w:sz w:val="20"/>
          <w:szCs w:val="20"/>
        </w:rPr>
      </w:pPr>
    </w:p>
    <w:p w:rsidR="002B749F" w:rsidRDefault="00545789" w:rsidP="004538B3">
      <w:pPr>
        <w:ind w:left="720"/>
        <w:rPr>
          <w:sz w:val="20"/>
          <w:szCs w:val="20"/>
        </w:rPr>
      </w:pPr>
      <w:r>
        <w:rPr>
          <w:sz w:val="20"/>
          <w:szCs w:val="20"/>
        </w:rPr>
        <w:t>1</w:t>
      </w:r>
      <w:r w:rsidR="004B1A6C">
        <w:rPr>
          <w:sz w:val="20"/>
          <w:szCs w:val="20"/>
        </w:rPr>
        <w:t>0.</w:t>
      </w:r>
      <w:r w:rsidR="004B1A6C">
        <w:rPr>
          <w:sz w:val="20"/>
          <w:szCs w:val="20"/>
        </w:rPr>
        <w:tab/>
      </w:r>
      <w:r w:rsidR="002B749F">
        <w:rPr>
          <w:sz w:val="20"/>
          <w:szCs w:val="20"/>
        </w:rPr>
        <w:t xml:space="preserve">Authorization of Cyber Charter </w:t>
      </w:r>
      <w:r w:rsidR="006606FC">
        <w:rPr>
          <w:sz w:val="20"/>
          <w:szCs w:val="20"/>
        </w:rPr>
        <w:t>Board Member</w:t>
      </w:r>
    </w:p>
    <w:p w:rsidR="002B749F" w:rsidRDefault="002B749F" w:rsidP="004538B3">
      <w:pPr>
        <w:ind w:left="720"/>
        <w:rPr>
          <w:sz w:val="20"/>
          <w:szCs w:val="20"/>
        </w:rPr>
      </w:pPr>
    </w:p>
    <w:p w:rsidR="002B749F" w:rsidRDefault="004B1A6C" w:rsidP="005B41E0">
      <w:pPr>
        <w:ind w:left="720"/>
        <w:rPr>
          <w:sz w:val="20"/>
          <w:szCs w:val="20"/>
        </w:rPr>
      </w:pPr>
      <w:r>
        <w:rPr>
          <w:sz w:val="20"/>
          <w:szCs w:val="20"/>
        </w:rPr>
        <w:t>11.</w:t>
      </w:r>
      <w:r>
        <w:rPr>
          <w:sz w:val="20"/>
          <w:szCs w:val="20"/>
        </w:rPr>
        <w:tab/>
      </w:r>
      <w:r w:rsidR="006606FC">
        <w:rPr>
          <w:sz w:val="20"/>
          <w:szCs w:val="20"/>
        </w:rPr>
        <w:t>Business Services</w:t>
      </w:r>
    </w:p>
    <w:p w:rsidR="002B749F" w:rsidRDefault="002B749F" w:rsidP="005B41E0">
      <w:pPr>
        <w:ind w:left="720"/>
        <w:rPr>
          <w:sz w:val="20"/>
          <w:szCs w:val="20"/>
        </w:rPr>
      </w:pPr>
    </w:p>
    <w:p w:rsidR="002B749F" w:rsidRDefault="002B749F" w:rsidP="005B41E0">
      <w:pPr>
        <w:ind w:left="720"/>
        <w:rPr>
          <w:sz w:val="20"/>
          <w:szCs w:val="20"/>
        </w:rPr>
      </w:pPr>
      <w:r>
        <w:rPr>
          <w:sz w:val="20"/>
          <w:szCs w:val="20"/>
        </w:rPr>
        <w:t>12</w:t>
      </w:r>
      <w:r w:rsidR="004B1A6C">
        <w:rPr>
          <w:sz w:val="20"/>
          <w:szCs w:val="20"/>
        </w:rPr>
        <w:t>.</w:t>
      </w:r>
      <w:r w:rsidR="004B1A6C">
        <w:rPr>
          <w:sz w:val="20"/>
          <w:szCs w:val="20"/>
        </w:rPr>
        <w:tab/>
      </w:r>
      <w:r w:rsidR="006606FC">
        <w:rPr>
          <w:sz w:val="20"/>
          <w:szCs w:val="20"/>
        </w:rPr>
        <w:t>Review of Principal Timeline for Hiring</w:t>
      </w:r>
    </w:p>
    <w:p w:rsidR="002B749F" w:rsidRDefault="002B749F" w:rsidP="005B41E0">
      <w:pPr>
        <w:ind w:left="720"/>
        <w:rPr>
          <w:sz w:val="20"/>
          <w:szCs w:val="20"/>
        </w:rPr>
      </w:pPr>
    </w:p>
    <w:p w:rsidR="002B749F" w:rsidRDefault="002B749F" w:rsidP="005B41E0">
      <w:pPr>
        <w:ind w:left="720"/>
        <w:rPr>
          <w:sz w:val="20"/>
          <w:szCs w:val="20"/>
        </w:rPr>
      </w:pPr>
      <w:r>
        <w:rPr>
          <w:sz w:val="20"/>
          <w:szCs w:val="20"/>
        </w:rPr>
        <w:t>13.</w:t>
      </w:r>
      <w:r>
        <w:rPr>
          <w:sz w:val="20"/>
          <w:szCs w:val="20"/>
        </w:rPr>
        <w:tab/>
      </w:r>
      <w:r w:rsidR="006606FC">
        <w:rPr>
          <w:sz w:val="20"/>
          <w:szCs w:val="20"/>
        </w:rPr>
        <w:t>Strategic Planning Update and adjusted Timeline</w:t>
      </w:r>
    </w:p>
    <w:p w:rsidR="002B749F" w:rsidRDefault="002B749F" w:rsidP="005B41E0">
      <w:pPr>
        <w:ind w:left="720"/>
        <w:rPr>
          <w:sz w:val="20"/>
          <w:szCs w:val="20"/>
        </w:rPr>
      </w:pPr>
    </w:p>
    <w:p w:rsidR="002B749F" w:rsidRDefault="002B749F" w:rsidP="005B41E0">
      <w:pPr>
        <w:ind w:left="720"/>
        <w:rPr>
          <w:sz w:val="20"/>
          <w:szCs w:val="20"/>
        </w:rPr>
      </w:pPr>
      <w:r>
        <w:rPr>
          <w:sz w:val="20"/>
          <w:szCs w:val="20"/>
        </w:rPr>
        <w:t>14.</w:t>
      </w:r>
      <w:r>
        <w:rPr>
          <w:sz w:val="20"/>
          <w:szCs w:val="20"/>
        </w:rPr>
        <w:tab/>
      </w:r>
      <w:r w:rsidR="006606FC">
        <w:rPr>
          <w:sz w:val="20"/>
          <w:szCs w:val="20"/>
        </w:rPr>
        <w:t>Brick Restoration Project</w:t>
      </w:r>
    </w:p>
    <w:p w:rsidR="002B749F" w:rsidRDefault="002B749F" w:rsidP="005B41E0">
      <w:pPr>
        <w:ind w:left="720"/>
        <w:rPr>
          <w:sz w:val="20"/>
          <w:szCs w:val="20"/>
        </w:rPr>
      </w:pPr>
    </w:p>
    <w:p w:rsidR="002B749F" w:rsidRDefault="002B749F" w:rsidP="005B41E0">
      <w:pPr>
        <w:ind w:left="720"/>
        <w:rPr>
          <w:sz w:val="20"/>
          <w:szCs w:val="20"/>
        </w:rPr>
      </w:pPr>
      <w:r>
        <w:rPr>
          <w:sz w:val="20"/>
          <w:szCs w:val="20"/>
        </w:rPr>
        <w:t>15.</w:t>
      </w:r>
      <w:r>
        <w:rPr>
          <w:sz w:val="20"/>
          <w:szCs w:val="20"/>
        </w:rPr>
        <w:tab/>
      </w:r>
      <w:r w:rsidR="006606FC">
        <w:rPr>
          <w:sz w:val="20"/>
          <w:szCs w:val="20"/>
        </w:rPr>
        <w:t>Purchase of Buses</w:t>
      </w:r>
    </w:p>
    <w:p w:rsidR="002B749F" w:rsidRDefault="002B749F" w:rsidP="005B41E0">
      <w:pPr>
        <w:ind w:left="720"/>
        <w:rPr>
          <w:sz w:val="20"/>
          <w:szCs w:val="20"/>
        </w:rPr>
      </w:pPr>
    </w:p>
    <w:p w:rsidR="00E00A24" w:rsidRDefault="006606FC" w:rsidP="005B41E0">
      <w:pPr>
        <w:ind w:left="720"/>
        <w:rPr>
          <w:sz w:val="20"/>
          <w:szCs w:val="20"/>
        </w:rPr>
      </w:pPr>
      <w:r>
        <w:rPr>
          <w:sz w:val="20"/>
          <w:szCs w:val="20"/>
        </w:rPr>
        <w:t>16.</w:t>
      </w:r>
      <w:r>
        <w:rPr>
          <w:sz w:val="20"/>
          <w:szCs w:val="20"/>
        </w:rPr>
        <w:tab/>
        <w:t>Proposed Letter of Agreement Regarding Bus Drivers</w:t>
      </w:r>
    </w:p>
    <w:p w:rsidR="006606FC" w:rsidRDefault="006606FC" w:rsidP="005B41E0">
      <w:pPr>
        <w:ind w:left="720"/>
        <w:rPr>
          <w:sz w:val="20"/>
          <w:szCs w:val="20"/>
        </w:rPr>
      </w:pPr>
    </w:p>
    <w:p w:rsidR="006606FC" w:rsidRDefault="006606FC" w:rsidP="005B41E0">
      <w:pPr>
        <w:ind w:left="720"/>
        <w:rPr>
          <w:sz w:val="20"/>
          <w:szCs w:val="20"/>
        </w:rPr>
      </w:pPr>
      <w:r>
        <w:rPr>
          <w:sz w:val="20"/>
          <w:szCs w:val="20"/>
        </w:rPr>
        <w:t>17.</w:t>
      </w:r>
      <w:r>
        <w:rPr>
          <w:sz w:val="20"/>
          <w:szCs w:val="20"/>
        </w:rPr>
        <w:tab/>
        <w:t xml:space="preserve">Draft Custodial Services Bid Document </w:t>
      </w:r>
    </w:p>
    <w:p w:rsidR="006606FC" w:rsidRDefault="006606FC" w:rsidP="005B41E0">
      <w:pPr>
        <w:ind w:left="720"/>
        <w:rPr>
          <w:sz w:val="20"/>
          <w:szCs w:val="20"/>
        </w:rPr>
      </w:pPr>
    </w:p>
    <w:p w:rsidR="006606FC" w:rsidRDefault="006606FC" w:rsidP="005B41E0">
      <w:pPr>
        <w:ind w:left="720"/>
        <w:rPr>
          <w:sz w:val="20"/>
          <w:szCs w:val="20"/>
        </w:rPr>
      </w:pPr>
      <w:r>
        <w:rPr>
          <w:sz w:val="20"/>
          <w:szCs w:val="20"/>
        </w:rPr>
        <w:t>18.</w:t>
      </w:r>
      <w:r>
        <w:rPr>
          <w:sz w:val="20"/>
          <w:szCs w:val="20"/>
        </w:rPr>
        <w:tab/>
        <w:t>Gymnasium Backboard, Lift Devices and Safety Strap Project</w:t>
      </w:r>
    </w:p>
    <w:p w:rsidR="006606FC" w:rsidRDefault="006606FC" w:rsidP="005B41E0">
      <w:pPr>
        <w:ind w:left="720"/>
        <w:rPr>
          <w:sz w:val="20"/>
          <w:szCs w:val="20"/>
        </w:rPr>
      </w:pPr>
    </w:p>
    <w:p w:rsidR="006606FC" w:rsidRDefault="006606FC" w:rsidP="005B41E0">
      <w:pPr>
        <w:ind w:left="720"/>
        <w:rPr>
          <w:sz w:val="20"/>
          <w:szCs w:val="20"/>
        </w:rPr>
      </w:pPr>
      <w:r>
        <w:rPr>
          <w:sz w:val="20"/>
          <w:szCs w:val="20"/>
        </w:rPr>
        <w:t>19.</w:t>
      </w:r>
      <w:r>
        <w:rPr>
          <w:sz w:val="20"/>
          <w:szCs w:val="20"/>
        </w:rPr>
        <w:tab/>
        <w:t>Hiring Middle School Track Coaches</w:t>
      </w:r>
    </w:p>
    <w:p w:rsidR="006606FC" w:rsidRDefault="006606FC" w:rsidP="005B41E0">
      <w:pPr>
        <w:ind w:left="720"/>
        <w:rPr>
          <w:sz w:val="20"/>
          <w:szCs w:val="20"/>
        </w:rPr>
      </w:pPr>
    </w:p>
    <w:p w:rsidR="006606FC" w:rsidRDefault="006606FC" w:rsidP="005B41E0">
      <w:pPr>
        <w:ind w:left="720"/>
        <w:rPr>
          <w:sz w:val="20"/>
          <w:szCs w:val="20"/>
        </w:rPr>
      </w:pPr>
      <w:r>
        <w:rPr>
          <w:sz w:val="20"/>
          <w:szCs w:val="20"/>
        </w:rPr>
        <w:t>20.</w:t>
      </w:r>
      <w:r>
        <w:rPr>
          <w:sz w:val="20"/>
          <w:szCs w:val="20"/>
        </w:rPr>
        <w:tab/>
        <w:t>Privatizing Power School and Illuminate Support</w:t>
      </w:r>
    </w:p>
    <w:p w:rsidR="00364486" w:rsidRDefault="00364486" w:rsidP="005B41E0">
      <w:pPr>
        <w:ind w:left="720"/>
        <w:rPr>
          <w:sz w:val="20"/>
          <w:szCs w:val="20"/>
        </w:rPr>
      </w:pPr>
    </w:p>
    <w:p w:rsidR="00364486" w:rsidRDefault="00364486" w:rsidP="005B41E0">
      <w:pPr>
        <w:ind w:left="720"/>
        <w:rPr>
          <w:sz w:val="20"/>
          <w:szCs w:val="20"/>
        </w:rPr>
      </w:pPr>
      <w:r>
        <w:rPr>
          <w:sz w:val="20"/>
          <w:szCs w:val="20"/>
        </w:rPr>
        <w:t xml:space="preserve">21 </w:t>
      </w:r>
      <w:r>
        <w:rPr>
          <w:sz w:val="20"/>
          <w:szCs w:val="20"/>
        </w:rPr>
        <w:tab/>
        <w:t>Jersey Retirement Criteria and Committee</w:t>
      </w:r>
    </w:p>
    <w:p w:rsidR="006606FC" w:rsidRDefault="006606FC" w:rsidP="005B41E0">
      <w:pPr>
        <w:ind w:left="720"/>
        <w:rPr>
          <w:sz w:val="20"/>
          <w:szCs w:val="20"/>
        </w:rPr>
      </w:pPr>
    </w:p>
    <w:p w:rsidR="006606FC" w:rsidRDefault="00364486" w:rsidP="005B41E0">
      <w:pPr>
        <w:ind w:left="720"/>
        <w:rPr>
          <w:sz w:val="20"/>
          <w:szCs w:val="20"/>
        </w:rPr>
      </w:pPr>
      <w:r>
        <w:rPr>
          <w:sz w:val="20"/>
          <w:szCs w:val="20"/>
        </w:rPr>
        <w:t>22</w:t>
      </w:r>
      <w:r w:rsidR="006606FC">
        <w:rPr>
          <w:sz w:val="20"/>
          <w:szCs w:val="20"/>
        </w:rPr>
        <w:t>.</w:t>
      </w:r>
      <w:r w:rsidR="006606FC">
        <w:rPr>
          <w:sz w:val="20"/>
          <w:szCs w:val="20"/>
        </w:rPr>
        <w:tab/>
        <w:t>Board Date Workshop May 3, 2018</w:t>
      </w:r>
    </w:p>
    <w:p w:rsidR="00E00A24" w:rsidRDefault="00E00A24" w:rsidP="005B41E0">
      <w:pPr>
        <w:ind w:left="720"/>
        <w:rPr>
          <w:sz w:val="20"/>
          <w:szCs w:val="20"/>
        </w:rPr>
      </w:pPr>
    </w:p>
    <w:p w:rsidR="00547E1A" w:rsidRDefault="006606FC" w:rsidP="005B41E0">
      <w:pPr>
        <w:ind w:left="720"/>
        <w:rPr>
          <w:sz w:val="20"/>
          <w:szCs w:val="20"/>
        </w:rPr>
      </w:pPr>
      <w:r>
        <w:rPr>
          <w:sz w:val="20"/>
          <w:szCs w:val="20"/>
        </w:rPr>
        <w:tab/>
        <w:t>Guest and Public Comment</w:t>
      </w:r>
    </w:p>
    <w:p w:rsidR="006606FC" w:rsidRPr="005B2A50" w:rsidRDefault="006606FC" w:rsidP="005B41E0">
      <w:pPr>
        <w:ind w:left="720"/>
        <w:rPr>
          <w:sz w:val="20"/>
          <w:szCs w:val="20"/>
        </w:rPr>
      </w:pPr>
      <w:r>
        <w:rPr>
          <w:sz w:val="20"/>
          <w:szCs w:val="20"/>
        </w:rPr>
        <w:t>22.</w:t>
      </w:r>
      <w:r>
        <w:rPr>
          <w:sz w:val="20"/>
          <w:szCs w:val="20"/>
        </w:rPr>
        <w:tab/>
        <w:t>Closed Session regarding potential employee complaint</w:t>
      </w:r>
    </w:p>
    <w:p w:rsidR="005B2A50" w:rsidRPr="005B2A50" w:rsidRDefault="005B2A50" w:rsidP="005B2A50">
      <w:pPr>
        <w:ind w:firstLine="720"/>
        <w:rPr>
          <w:sz w:val="20"/>
          <w:szCs w:val="20"/>
        </w:rPr>
      </w:pPr>
    </w:p>
    <w:p w:rsidR="00C4097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Default="0064505C" w:rsidP="005B2A50">
      <w:pPr>
        <w:pStyle w:val="NormalWeb"/>
        <w:spacing w:before="0" w:beforeAutospacing="0" w:after="0" w:afterAutospacing="0"/>
        <w:rPr>
          <w:rFonts w:ascii="Arial" w:hAnsi="Arial" w:cs="Arial"/>
          <w:sz w:val="20"/>
          <w:szCs w:val="20"/>
        </w:rPr>
      </w:pPr>
    </w:p>
    <w:p w:rsidR="0064505C" w:rsidRPr="005B2A50" w:rsidRDefault="0064505C"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C1" w:rsidRDefault="00042CC1" w:rsidP="00C40970">
      <w:pPr>
        <w:spacing w:line="240" w:lineRule="auto"/>
      </w:pPr>
      <w:r>
        <w:separator/>
      </w:r>
    </w:p>
  </w:endnote>
  <w:endnote w:type="continuationSeparator" w:id="0">
    <w:p w:rsidR="00042CC1" w:rsidRDefault="00042CC1"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C1" w:rsidRDefault="00042CC1" w:rsidP="00C40970">
      <w:pPr>
        <w:spacing w:line="240" w:lineRule="auto"/>
      </w:pPr>
      <w:r>
        <w:separator/>
      </w:r>
    </w:p>
  </w:footnote>
  <w:footnote w:type="continuationSeparator" w:id="0">
    <w:p w:rsidR="00042CC1" w:rsidRDefault="00042CC1"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42CC1"/>
    <w:rsid w:val="00101147"/>
    <w:rsid w:val="00120A47"/>
    <w:rsid w:val="00163311"/>
    <w:rsid w:val="0025046B"/>
    <w:rsid w:val="002A72E0"/>
    <w:rsid w:val="002B749F"/>
    <w:rsid w:val="002C0905"/>
    <w:rsid w:val="00345AB0"/>
    <w:rsid w:val="00364486"/>
    <w:rsid w:val="003B3D4F"/>
    <w:rsid w:val="003C46EA"/>
    <w:rsid w:val="0044174B"/>
    <w:rsid w:val="004538B3"/>
    <w:rsid w:val="004728ED"/>
    <w:rsid w:val="00483A9E"/>
    <w:rsid w:val="00490877"/>
    <w:rsid w:val="004B1A6C"/>
    <w:rsid w:val="004B36D6"/>
    <w:rsid w:val="004C7886"/>
    <w:rsid w:val="00545789"/>
    <w:rsid w:val="00547E1A"/>
    <w:rsid w:val="00551DEC"/>
    <w:rsid w:val="005A5D86"/>
    <w:rsid w:val="005B2A50"/>
    <w:rsid w:val="005B41E0"/>
    <w:rsid w:val="005D4734"/>
    <w:rsid w:val="0064505C"/>
    <w:rsid w:val="006606FC"/>
    <w:rsid w:val="006C70CF"/>
    <w:rsid w:val="006C78DF"/>
    <w:rsid w:val="0070192F"/>
    <w:rsid w:val="0075080F"/>
    <w:rsid w:val="007E789C"/>
    <w:rsid w:val="007F4904"/>
    <w:rsid w:val="00871DBA"/>
    <w:rsid w:val="00891960"/>
    <w:rsid w:val="008A727D"/>
    <w:rsid w:val="008B0ADC"/>
    <w:rsid w:val="00934CAD"/>
    <w:rsid w:val="00994059"/>
    <w:rsid w:val="009B1F9B"/>
    <w:rsid w:val="009F43F3"/>
    <w:rsid w:val="00A138A8"/>
    <w:rsid w:val="00A60E17"/>
    <w:rsid w:val="00A90947"/>
    <w:rsid w:val="00AB7B42"/>
    <w:rsid w:val="00AD3B5A"/>
    <w:rsid w:val="00AD5ABA"/>
    <w:rsid w:val="00AF5253"/>
    <w:rsid w:val="00B16683"/>
    <w:rsid w:val="00B81E77"/>
    <w:rsid w:val="00B90DA4"/>
    <w:rsid w:val="00BA4F0A"/>
    <w:rsid w:val="00BD3874"/>
    <w:rsid w:val="00C40970"/>
    <w:rsid w:val="00C443E6"/>
    <w:rsid w:val="00C47739"/>
    <w:rsid w:val="00C651C1"/>
    <w:rsid w:val="00CB1B6D"/>
    <w:rsid w:val="00D72562"/>
    <w:rsid w:val="00D94934"/>
    <w:rsid w:val="00DD7523"/>
    <w:rsid w:val="00E00A24"/>
    <w:rsid w:val="00E43C39"/>
    <w:rsid w:val="00EA4FB4"/>
    <w:rsid w:val="00EA6277"/>
    <w:rsid w:val="00EF6524"/>
    <w:rsid w:val="00F260D4"/>
    <w:rsid w:val="00F42CF0"/>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3D20"/>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7F7C-09D2-414E-A13F-BB740D4A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2018-03-19T10:39:00Z</cp:lastPrinted>
  <dcterms:created xsi:type="dcterms:W3CDTF">2018-03-19T23:53:00Z</dcterms:created>
  <dcterms:modified xsi:type="dcterms:W3CDTF">2018-03-19T23:53:00Z</dcterms:modified>
</cp:coreProperties>
</file>